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764" w:rsidRPr="00951063" w:rsidRDefault="00951063" w:rsidP="00951063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951063">
        <w:rPr>
          <w:rFonts w:ascii="Times New Roman" w:hAnsi="Times New Roman" w:cs="Times New Roman"/>
          <w:sz w:val="28"/>
        </w:rPr>
        <w:t>Arthur Public Library District</w:t>
      </w:r>
    </w:p>
    <w:p w:rsidR="00951063" w:rsidRPr="00951063" w:rsidRDefault="00951063" w:rsidP="00951063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951063">
        <w:rPr>
          <w:rFonts w:ascii="Times New Roman" w:hAnsi="Times New Roman" w:cs="Times New Roman"/>
          <w:sz w:val="28"/>
        </w:rPr>
        <w:t>Board of Trustees Meeting</w:t>
      </w:r>
    </w:p>
    <w:p w:rsidR="00951063" w:rsidRPr="00951063" w:rsidRDefault="00EE7C31" w:rsidP="00951063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Monday, May 17, 2021</w:t>
      </w:r>
    </w:p>
    <w:p w:rsidR="00951063" w:rsidRPr="00951063" w:rsidRDefault="00951063" w:rsidP="00951063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951063">
        <w:rPr>
          <w:rFonts w:ascii="Times New Roman" w:hAnsi="Times New Roman" w:cs="Times New Roman"/>
          <w:sz w:val="28"/>
        </w:rPr>
        <w:t>6:30 p.m.</w:t>
      </w:r>
    </w:p>
    <w:p w:rsidR="00951063" w:rsidRPr="00951063" w:rsidRDefault="00951063">
      <w:pPr>
        <w:rPr>
          <w:rFonts w:ascii="Times New Roman" w:hAnsi="Times New Roman" w:cs="Times New Roman"/>
          <w:sz w:val="24"/>
        </w:rPr>
      </w:pPr>
    </w:p>
    <w:p w:rsidR="00951063" w:rsidRP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>Call to Order</w:t>
      </w:r>
    </w:p>
    <w:p w:rsid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>Visitor’s comments</w:t>
      </w:r>
    </w:p>
    <w:p w:rsidR="00EE7C31" w:rsidRDefault="00B80805" w:rsidP="00951063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Anne Pate </w:t>
      </w:r>
      <w:r w:rsidR="00285190">
        <w:rPr>
          <w:rFonts w:ascii="Times New Roman" w:hAnsi="Times New Roman" w:cs="Times New Roman"/>
          <w:sz w:val="24"/>
        </w:rPr>
        <w:t xml:space="preserve">recognition gift </w:t>
      </w:r>
    </w:p>
    <w:p w:rsidR="00951063" w:rsidRP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>Approval of previous meeting’s minutes</w:t>
      </w:r>
    </w:p>
    <w:p w:rsidR="00951063" w:rsidRP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>Review and approve Treasurer’s Report</w:t>
      </w:r>
    </w:p>
    <w:p w:rsid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>Library Director</w:t>
      </w:r>
    </w:p>
    <w:p w:rsidR="00B80805" w:rsidRDefault="00EE7C31" w:rsidP="00B8080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Covid 19 Response </w:t>
      </w:r>
    </w:p>
    <w:p w:rsidR="00507567" w:rsidRPr="00B80805" w:rsidRDefault="00507567" w:rsidP="00B8080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Review PTO Policy</w:t>
      </w:r>
    </w:p>
    <w:p w:rsidR="00951063" w:rsidRP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>Approval of Expenditures</w:t>
      </w:r>
    </w:p>
    <w:p w:rsid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>Committee Reports</w:t>
      </w:r>
    </w:p>
    <w:p w:rsidR="00EE7C31" w:rsidRDefault="00EE7C31" w:rsidP="00951063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Adjourn to Executive session (5 ILCS 120/2(c</w:t>
      </w:r>
      <w:proofErr w:type="gramStart"/>
      <w:r>
        <w:rPr>
          <w:rFonts w:ascii="Times New Roman" w:hAnsi="Times New Roman" w:cs="Times New Roman"/>
          <w:sz w:val="24"/>
        </w:rPr>
        <w:t>)(</w:t>
      </w:r>
      <w:proofErr w:type="gramEnd"/>
      <w:r>
        <w:rPr>
          <w:rFonts w:ascii="Times New Roman" w:hAnsi="Times New Roman" w:cs="Times New Roman"/>
          <w:sz w:val="24"/>
        </w:rPr>
        <w:t xml:space="preserve">1) The appointment, employment, compensation, discipline, performance, or dismissal of specific employees of the public body. </w:t>
      </w:r>
    </w:p>
    <w:p w:rsidR="00EE7C31" w:rsidRPr="00951063" w:rsidRDefault="00EE7C31" w:rsidP="00951063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Reopen Board Meeting with results of executive session. </w:t>
      </w:r>
    </w:p>
    <w:p w:rsid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>Old Business</w:t>
      </w:r>
    </w:p>
    <w:p w:rsidR="00B80805" w:rsidRDefault="00B80805" w:rsidP="00B8080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Safety Deposit Box Update </w:t>
      </w:r>
    </w:p>
    <w:p w:rsidR="00285190" w:rsidRPr="00B80805" w:rsidRDefault="00285190" w:rsidP="00B8080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Circulation Desk Update </w:t>
      </w:r>
      <w:bookmarkStart w:id="0" w:name="_GoBack"/>
      <w:bookmarkEnd w:id="0"/>
    </w:p>
    <w:p w:rsidR="00951063" w:rsidRP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 xml:space="preserve">New Business </w:t>
      </w:r>
    </w:p>
    <w:p w:rsidR="00951063" w:rsidRP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 xml:space="preserve">Adjourn </w:t>
      </w:r>
    </w:p>
    <w:p w:rsidR="00951063" w:rsidRPr="00951063" w:rsidRDefault="00951063">
      <w:pPr>
        <w:rPr>
          <w:rFonts w:ascii="Times New Roman" w:hAnsi="Times New Roman" w:cs="Times New Roman"/>
          <w:sz w:val="24"/>
        </w:rPr>
      </w:pPr>
    </w:p>
    <w:sectPr w:rsidR="00951063" w:rsidRPr="00951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2FE3"/>
    <w:multiLevelType w:val="hybridMultilevel"/>
    <w:tmpl w:val="91645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2549"/>
    <w:multiLevelType w:val="hybridMultilevel"/>
    <w:tmpl w:val="C318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226E8"/>
    <w:multiLevelType w:val="hybridMultilevel"/>
    <w:tmpl w:val="ADC62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63"/>
    <w:rsid w:val="00285190"/>
    <w:rsid w:val="003212D6"/>
    <w:rsid w:val="004D1D9E"/>
    <w:rsid w:val="00507567"/>
    <w:rsid w:val="00541605"/>
    <w:rsid w:val="008D4764"/>
    <w:rsid w:val="00951063"/>
    <w:rsid w:val="00B80805"/>
    <w:rsid w:val="00C56A3B"/>
    <w:rsid w:val="00EE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6DBFB"/>
  <w15:chartTrackingRefBased/>
  <w15:docId w15:val="{D44DE6D9-CED2-472C-88ED-A057B9E3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Cook</dc:creator>
  <cp:keywords/>
  <dc:description/>
  <cp:lastModifiedBy>lzi</cp:lastModifiedBy>
  <cp:revision>3</cp:revision>
  <cp:lastPrinted>2021-06-18T15:48:00Z</cp:lastPrinted>
  <dcterms:created xsi:type="dcterms:W3CDTF">2021-06-16T16:39:00Z</dcterms:created>
  <dcterms:modified xsi:type="dcterms:W3CDTF">2021-06-18T15:54:00Z</dcterms:modified>
</cp:coreProperties>
</file>